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B776" w14:textId="7669E28E" w:rsidR="001C475E" w:rsidRPr="00F76254" w:rsidRDefault="00A96737" w:rsidP="00A96737">
      <w:pPr>
        <w:jc w:val="center"/>
        <w:rPr>
          <w:rFonts w:cs="Times New Roman"/>
          <w:b/>
          <w:bCs/>
          <w:sz w:val="25"/>
          <w:szCs w:val="25"/>
          <w:lang w:val="ro-RO"/>
        </w:rPr>
      </w:pPr>
      <w:r w:rsidRPr="00F76254">
        <w:rPr>
          <w:rFonts w:cs="Times New Roman"/>
          <w:b/>
          <w:bCs/>
          <w:sz w:val="25"/>
          <w:szCs w:val="25"/>
          <w:lang w:val="ro-RO"/>
        </w:rPr>
        <w:t>Caietul de sarcini</w:t>
      </w:r>
      <w:r w:rsidR="00BD547F" w:rsidRPr="00F76254">
        <w:rPr>
          <w:rFonts w:cs="Times New Roman"/>
          <w:b/>
          <w:bCs/>
          <w:sz w:val="25"/>
          <w:szCs w:val="25"/>
          <w:lang w:val="ro-RO"/>
        </w:rPr>
        <w:t xml:space="preserve"> </w:t>
      </w:r>
      <w:r w:rsidR="00F76254" w:rsidRPr="00F76254">
        <w:rPr>
          <w:rFonts w:cs="Times New Roman"/>
          <w:b/>
          <w:bCs/>
          <w:sz w:val="25"/>
          <w:szCs w:val="25"/>
          <w:lang w:val="ro-RO"/>
        </w:rPr>
        <w:t xml:space="preserve">pentru achiziționarea </w:t>
      </w:r>
      <w:r w:rsidR="00F76254" w:rsidRPr="00F76254">
        <w:rPr>
          <w:rFonts w:asciiTheme="minorHAnsi" w:hAnsiTheme="minorHAnsi"/>
          <w:b/>
          <w:color w:val="0A0A0A"/>
          <w:sz w:val="25"/>
          <w:szCs w:val="25"/>
          <w:shd w:val="clear" w:color="auto" w:fill="FFFFFF"/>
          <w:lang w:val="ro-RO"/>
        </w:rPr>
        <w:t xml:space="preserve">echipamentului tehnic destinat </w:t>
      </w:r>
      <w:r w:rsidR="00F76254" w:rsidRPr="00F76254">
        <w:rPr>
          <w:rFonts w:asciiTheme="minorHAnsi" w:hAnsiTheme="minorHAnsi"/>
          <w:b/>
          <w:bCs/>
          <w:kern w:val="36"/>
          <w:sz w:val="25"/>
          <w:szCs w:val="25"/>
          <w:lang w:val="ro-RO" w:eastAsia="ro-RO"/>
        </w:rPr>
        <w:t>Inspectoratul</w:t>
      </w:r>
      <w:r w:rsidR="00F76254" w:rsidRPr="00F76254">
        <w:rPr>
          <w:b/>
          <w:bCs/>
          <w:kern w:val="36"/>
          <w:sz w:val="25"/>
          <w:szCs w:val="25"/>
          <w:lang w:val="ro-RO" w:eastAsia="ro-RO"/>
        </w:rPr>
        <w:t>ui</w:t>
      </w:r>
      <w:r w:rsidR="00F76254" w:rsidRPr="00F76254">
        <w:rPr>
          <w:rFonts w:asciiTheme="minorHAnsi" w:hAnsiTheme="minorHAnsi"/>
          <w:b/>
          <w:bCs/>
          <w:kern w:val="36"/>
          <w:sz w:val="25"/>
          <w:szCs w:val="25"/>
          <w:lang w:val="ro-RO" w:eastAsia="ro-RO"/>
        </w:rPr>
        <w:t xml:space="preserve"> General pentru Situații de Urgență</w:t>
      </w:r>
    </w:p>
    <w:tbl>
      <w:tblPr>
        <w:tblW w:w="14778" w:type="dxa"/>
        <w:tblLayout w:type="fixed"/>
        <w:tblLook w:val="04A0" w:firstRow="1" w:lastRow="0" w:firstColumn="1" w:lastColumn="0" w:noHBand="0" w:noVBand="1"/>
      </w:tblPr>
      <w:tblGrid>
        <w:gridCol w:w="3576"/>
        <w:gridCol w:w="1032"/>
        <w:gridCol w:w="4590"/>
        <w:gridCol w:w="2340"/>
        <w:gridCol w:w="56"/>
        <w:gridCol w:w="1744"/>
        <w:gridCol w:w="1440"/>
      </w:tblGrid>
      <w:tr w:rsidR="00D056E6" w:rsidRPr="00E90D33" w14:paraId="02D6E090" w14:textId="1C8CE11C" w:rsidTr="000C43B3">
        <w:trPr>
          <w:trHeight w:val="98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E31A" w14:textId="1A4B18C7" w:rsidR="001C475E" w:rsidRPr="00D056E6" w:rsidRDefault="001C475E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it-IT"/>
              </w:rPr>
              <w:t>Denumirea produsului solicitat</w:t>
            </w:r>
          </w:p>
          <w:p w14:paraId="790B36E1" w14:textId="77777777" w:rsidR="001C475E" w:rsidRPr="00D056E6" w:rsidRDefault="001C475E" w:rsidP="00F76254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  <w:p w14:paraId="53C6012B" w14:textId="7B9658E5" w:rsidR="001C475E" w:rsidRPr="00D056E6" w:rsidRDefault="001C475E" w:rsidP="00F76254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9DF5" w14:textId="77777777" w:rsidR="001C475E" w:rsidRPr="00D056E6" w:rsidRDefault="001C475E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</w:pP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Canti</w:t>
            </w:r>
            <w:r w:rsidR="000C43B3"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-</w:t>
            </w: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tatea</w:t>
            </w:r>
            <w:r w:rsidR="000C43B3"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,</w:t>
            </w:r>
          </w:p>
          <w:p w14:paraId="6E27A0AA" w14:textId="524AD297" w:rsidR="000C43B3" w:rsidRPr="00D056E6" w:rsidRDefault="000C43B3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</w:pP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95FE" w14:textId="794958B4" w:rsidR="001C475E" w:rsidRPr="00D056E6" w:rsidRDefault="001C475E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</w:pP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Caracteristicile tehnice solicitate de autoritatea contractantă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EB0B" w14:textId="1195EAD6" w:rsidR="001C475E" w:rsidRPr="00D056E6" w:rsidRDefault="001C475E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ro-RO"/>
              </w:rPr>
              <w:t>Caracteristicile tehnice propuse de ofertant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9098" w14:textId="17AA4BF1" w:rsidR="001C475E" w:rsidRPr="00D056E6" w:rsidRDefault="00E90D33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es-ES"/>
              </w:rPr>
            </w:pPr>
            <w:r>
              <w:rPr>
                <w:rFonts w:cs="Times New Roman"/>
                <w:b/>
                <w:bCs/>
                <w:spacing w:val="-6"/>
                <w:sz w:val="24"/>
                <w:szCs w:val="24"/>
                <w:lang w:val="es-ES"/>
              </w:rPr>
              <w:t xml:space="preserve">Preț </w:t>
            </w:r>
            <w:r w:rsidR="001C475E"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es-ES"/>
              </w:rPr>
              <w:t>per unitate, fără TVA (Lei, MDL)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9AC2" w14:textId="5DE9389D" w:rsidR="001C475E" w:rsidRPr="00E90D33" w:rsidRDefault="00E90D33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E90D33">
              <w:rPr>
                <w:rFonts w:cs="Times New Roman"/>
                <w:b/>
                <w:bCs/>
                <w:spacing w:val="-6"/>
                <w:sz w:val="24"/>
                <w:szCs w:val="24"/>
                <w:lang w:val="nl-NL"/>
              </w:rPr>
              <w:t>S</w:t>
            </w:r>
            <w:r>
              <w:rPr>
                <w:rFonts w:cs="Times New Roman"/>
                <w:b/>
                <w:bCs/>
                <w:spacing w:val="-6"/>
                <w:sz w:val="24"/>
                <w:szCs w:val="24"/>
                <w:lang w:val="nl-NL"/>
              </w:rPr>
              <w:t>uma totală</w:t>
            </w:r>
          </w:p>
          <w:p w14:paraId="63A4A9C4" w14:textId="311DD39A" w:rsidR="00D67AC0" w:rsidRPr="00E90D33" w:rsidRDefault="00D67AC0" w:rsidP="00F76254">
            <w:pPr>
              <w:spacing w:after="0"/>
              <w:jc w:val="center"/>
              <w:rPr>
                <w:rFonts w:cs="Times New Roman"/>
                <w:b/>
                <w:bCs/>
                <w:spacing w:val="-6"/>
                <w:sz w:val="24"/>
                <w:szCs w:val="24"/>
                <w:lang w:val="nl-NL"/>
              </w:rPr>
            </w:pPr>
            <w:r w:rsidRPr="00E90D33">
              <w:rPr>
                <w:rFonts w:cs="Times New Roman"/>
                <w:b/>
                <w:bCs/>
                <w:spacing w:val="-6"/>
                <w:sz w:val="24"/>
                <w:szCs w:val="24"/>
                <w:lang w:val="nl-NL"/>
              </w:rPr>
              <w:t>fără TVA (Lei, MDL)</w:t>
            </w:r>
          </w:p>
        </w:tc>
      </w:tr>
      <w:tr w:rsidR="00D056E6" w:rsidRPr="00D056E6" w14:paraId="682EF8A1" w14:textId="2004D8E0" w:rsidTr="000C43B3">
        <w:trPr>
          <w:trHeight w:val="3365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E625" w14:textId="344974BE" w:rsidR="001C475E" w:rsidRPr="00ED1AF9" w:rsidRDefault="00D67AC0" w:rsidP="00E1471B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>I</w:t>
            </w:r>
            <w:r w:rsidR="001C475E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mprimantă </w:t>
            </w:r>
            <w:r w:rsidR="00E1471B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>m</w:t>
            </w:r>
            <w:r w:rsidR="001C475E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>ultifunctională color</w:t>
            </w:r>
            <w:r w:rsidR="001C475E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br/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C8A6" w14:textId="4E024CC1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ro-RO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CAFE" w14:textId="77777777" w:rsidR="000C43B3" w:rsidRPr="00D056E6" w:rsidRDefault="00D67AC0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 xml:space="preserve">Imprimarea pe plicuri, pe carduri. </w:t>
            </w:r>
          </w:p>
          <w:p w14:paraId="2FB42573" w14:textId="77777777" w:rsidR="000C43B3" w:rsidRPr="00D056E6" w:rsidRDefault="00D67AC0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Rezolutie max. pe imprimare – 1200x1200 cu tehnologia imprimarii  laser.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br/>
              <w:t>Plasarea – pe podea. Funcția de copiere. Format – A5, A4, A3. Funcția de scanare. Numarul de cartridge – 4.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br/>
              <w:t xml:space="preserve">Resurse cartridge alb/negru/toner - nu mai puțin de 16 000 pag. Densitatea maximă a hirtiei – 300. Densitatea minima a hirtiei – 52. </w:t>
            </w:r>
          </w:p>
          <w:p w14:paraId="79394C69" w14:textId="2D0D741C" w:rsidR="001C475E" w:rsidRPr="00D056E6" w:rsidRDefault="00D67AC0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 xml:space="preserve">Resurse cartridge/toner color - nu mai puțin de 10 000 pag. </w:t>
            </w:r>
            <w:r w:rsidRPr="00E90D33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USB. </w:t>
            </w:r>
            <w:proofErr w:type="spellStart"/>
            <w:r w:rsidRPr="00E90D33">
              <w:rPr>
                <w:rFonts w:cs="Times New Roman"/>
                <w:spacing w:val="-6"/>
                <w:sz w:val="24"/>
                <w:szCs w:val="24"/>
                <w:lang w:val="en-US"/>
              </w:rPr>
              <w:t>Suport</w:t>
            </w:r>
            <w:proofErr w:type="spellEnd"/>
            <w:r w:rsidRPr="00E90D33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Wi-Fi. </w:t>
            </w:r>
            <w:proofErr w:type="spellStart"/>
            <w:r w:rsidRPr="00E90D33">
              <w:rPr>
                <w:rFonts w:cs="Times New Roman"/>
                <w:spacing w:val="-6"/>
                <w:sz w:val="24"/>
                <w:szCs w:val="24"/>
                <w:lang w:val="en-US"/>
              </w:rPr>
              <w:t>Suport</w:t>
            </w:r>
            <w:proofErr w:type="spellEnd"/>
            <w:r w:rsidRPr="00E90D33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Windows. </w:t>
            </w:r>
            <w:r w:rsidRPr="00D056E6">
              <w:rPr>
                <w:rFonts w:cs="Times New Roman"/>
                <w:spacing w:val="-6"/>
                <w:sz w:val="24"/>
                <w:szCs w:val="24"/>
              </w:rPr>
              <w:t>Panou LCD color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5C9F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4B1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BE7F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056E6" w:rsidRPr="00E90D33" w14:paraId="3D5A52A2" w14:textId="1B611CEF" w:rsidTr="000C43B3">
        <w:trPr>
          <w:trHeight w:val="5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B1E8" w14:textId="7B018BCF" w:rsidR="001C475E" w:rsidRPr="00ED1AF9" w:rsidRDefault="001C475E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da-DK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da-DK"/>
              </w:rPr>
              <w:t>Toner cartridge  (set 4 culori) I</w:t>
            </w:r>
            <w:r w:rsidR="00D67AC0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da-DK"/>
              </w:rPr>
              <w:t>ntegral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09A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5AB6" w14:textId="3C397899" w:rsidR="001C475E" w:rsidRPr="00D056E6" w:rsidRDefault="00D67AC0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Tip de cartus – laser. Resursa – nu mai puțin de 65000 pagini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BA3B" w14:textId="48ADCF90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B722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CD98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</w:p>
        </w:tc>
      </w:tr>
      <w:tr w:rsidR="00D056E6" w:rsidRPr="00D056E6" w14:paraId="6CCB4FB5" w14:textId="10FD23AE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BE24" w14:textId="77777777" w:rsidR="00D67AC0" w:rsidRPr="00ED1AF9" w:rsidRDefault="001C475E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</w:rPr>
              <w:t xml:space="preserve">Tăietor pentru hirtie A3+ </w:t>
            </w:r>
          </w:p>
          <w:p w14:paraId="4D20EB97" w14:textId="3B9107C4" w:rsidR="001C475E" w:rsidRPr="00ED1AF9" w:rsidRDefault="001C475E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D86D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7588" w14:textId="2F57F369" w:rsidR="001C475E" w:rsidRPr="00ED1AF9" w:rsidRDefault="00D67AC0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ro-RO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 xml:space="preserve">Inalțime – </w:t>
            </w:r>
            <w:r w:rsidRPr="00E90D33">
              <w:rPr>
                <w:rFonts w:cs="Times New Roman"/>
                <w:spacing w:val="-6"/>
                <w:sz w:val="24"/>
                <w:szCs w:val="24"/>
              </w:rPr>
              <w:t>390</w:t>
            </w:r>
            <w:r w:rsidR="00ED1AF9">
              <w:rPr>
                <w:rFonts w:cs="Times New Roman"/>
                <w:spacing w:val="-6"/>
                <w:sz w:val="24"/>
                <w:szCs w:val="24"/>
                <w:lang w:val="ro-RO"/>
              </w:rPr>
              <w:t xml:space="preserve"> mm</w:t>
            </w:r>
            <w:r w:rsidRPr="00E90D33">
              <w:rPr>
                <w:rFonts w:cs="Times New Roman"/>
                <w:spacing w:val="-6"/>
                <w:sz w:val="24"/>
                <w:szCs w:val="24"/>
              </w:rPr>
              <w:t>, Lățime – 710</w:t>
            </w:r>
            <w:r w:rsidR="00ED1AF9">
              <w:rPr>
                <w:rFonts w:cs="Times New Roman"/>
                <w:spacing w:val="-6"/>
                <w:sz w:val="24"/>
                <w:szCs w:val="24"/>
                <w:lang w:val="ro-RO"/>
              </w:rPr>
              <w:t xml:space="preserve"> mm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DB7D" w14:textId="34C69A85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EE2A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864D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056E6" w:rsidRPr="00D056E6" w14:paraId="392841A3" w14:textId="08A50A3D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B1FD" w14:textId="045426DB" w:rsidR="001C475E" w:rsidRPr="00ED1AF9" w:rsidRDefault="001C475E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>Aparat de indosariat</w:t>
            </w:r>
            <w:r w:rsidR="00D056E6"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 xml:space="preserve"> </w:t>
            </w: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 xml:space="preserve">(Copertator) pentru arc dublu </w:t>
            </w: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br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0BA7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F037" w14:textId="51C7B9EF" w:rsidR="001C475E" w:rsidRPr="00D056E6" w:rsidRDefault="00D67AC0" w:rsidP="000C43B3">
            <w:pPr>
              <w:spacing w:after="0"/>
              <w:rPr>
                <w:rFonts w:cs="Times New Roman"/>
                <w:spacing w:val="-6"/>
                <w:sz w:val="24"/>
                <w:szCs w:val="24"/>
                <w:lang w:val="fr-FR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 xml:space="preserve">Metoda de perforare - Manual, orizontal. Tip de legare - </w:t>
            </w:r>
            <w:r w:rsidR="000C43B3"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p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 xml:space="preserve">e un arc de plastic. </w:t>
            </w:r>
            <w:proofErr w:type="spellStart"/>
            <w:r w:rsidRPr="00D056E6">
              <w:rPr>
                <w:rFonts w:cs="Times New Roman"/>
                <w:spacing w:val="-6"/>
                <w:sz w:val="24"/>
                <w:szCs w:val="24"/>
                <w:lang w:val="fr-FR"/>
              </w:rPr>
              <w:t>Grosimea</w:t>
            </w:r>
            <w:proofErr w:type="spellEnd"/>
            <w:r w:rsidRPr="00D056E6">
              <w:rPr>
                <w:rFonts w:cs="Times New Roman"/>
                <w:spacing w:val="-6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056E6">
              <w:rPr>
                <w:rFonts w:cs="Times New Roman"/>
                <w:spacing w:val="-6"/>
                <w:sz w:val="24"/>
                <w:szCs w:val="24"/>
                <w:lang w:val="fr-FR"/>
              </w:rPr>
              <w:t>legării</w:t>
            </w:r>
            <w:proofErr w:type="spellEnd"/>
            <w:r w:rsidRPr="00D056E6">
              <w:rPr>
                <w:rFonts w:cs="Times New Roman"/>
                <w:spacing w:val="-6"/>
                <w:sz w:val="24"/>
                <w:szCs w:val="24"/>
                <w:lang w:val="fr-FR"/>
              </w:rPr>
              <w:t xml:space="preserve"> - 120 de coli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530F" w14:textId="3EAF4106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B5B6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8AF2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fr-FR"/>
              </w:rPr>
            </w:pPr>
          </w:p>
        </w:tc>
      </w:tr>
      <w:tr w:rsidR="00D056E6" w:rsidRPr="00D056E6" w14:paraId="19795E9D" w14:textId="63882347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E63A" w14:textId="77777777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 xml:space="preserve">Camera foto </w:t>
            </w:r>
          </w:p>
          <w:p w14:paraId="6ACF7B19" w14:textId="57841BCC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660B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8AE5" w14:textId="5345A4E1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LC-</w:t>
            </w:r>
            <w:r w:rsidR="00032D34"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 xml:space="preserve"> 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displei- 3.0</w:t>
            </w:r>
          </w:p>
          <w:p w14:paraId="5FE657AB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Tipul matricei- CMOS</w:t>
            </w:r>
          </w:p>
          <w:p w14:paraId="22BE2B37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Dimensiunea matricei-35.9 x 23,9 mm (Full frame)</w:t>
            </w:r>
          </w:p>
          <w:p w14:paraId="748CACA0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Rezoluţia senzorului-25.6 MP</w:t>
            </w:r>
          </w:p>
          <w:p w14:paraId="53C7798C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Pixeli efectivi-24.2 milioane</w:t>
            </w:r>
          </w:p>
          <w:p w14:paraId="268EE0C7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ISO maximal-204800 ISO</w:t>
            </w:r>
          </w:p>
          <w:p w14:paraId="525201DE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Obiectivul camerei</w:t>
            </w:r>
          </w:p>
          <w:p w14:paraId="2F1E77BE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Stabilizator de imagine- Sensor-Shift, 5-Axis</w:t>
            </w:r>
          </w:p>
          <w:p w14:paraId="3EE4828C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Distanţa</w:t>
            </w:r>
            <w:proofErr w:type="spellEnd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focală-24-105 mm</w:t>
            </w:r>
          </w:p>
          <w:p w14:paraId="5F711C7C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Luminozitatea</w:t>
            </w:r>
            <w:proofErr w:type="spellEnd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- f/4-f/7.1</w:t>
            </w:r>
          </w:p>
          <w:p w14:paraId="115EA2E8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Filmare</w:t>
            </w:r>
            <w:proofErr w:type="spellEnd"/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 xml:space="preserve"> video- UHD 4K (3840 x 2160), Full HD (1920 x 1080)</w:t>
            </w:r>
          </w:p>
          <w:p w14:paraId="769C5A4C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lastRenderedPageBreak/>
              <w:t>Imprimare audio</w:t>
            </w:r>
          </w:p>
          <w:p w14:paraId="67410267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Alimentarea- LP-E6NH</w:t>
            </w:r>
          </w:p>
          <w:p w14:paraId="3B01867E" w14:textId="44061FBB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Alimentarea- Li-Ion 2130 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6917" w14:textId="793EEB92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7E99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38FA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056E6" w:rsidRPr="00D056E6" w14:paraId="27F179F8" w14:textId="309428CF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7CE8" w14:textId="77777777" w:rsidR="000F16DC" w:rsidRPr="00ED1AF9" w:rsidRDefault="000F16DC" w:rsidP="00BD547F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b/>
                <w:i/>
                <w:spacing w:val="-6"/>
                <w:lang w:val="en-US"/>
              </w:rPr>
            </w:pPr>
            <w:r w:rsidRPr="00ED1AF9">
              <w:rPr>
                <w:b/>
                <w:i/>
                <w:spacing w:val="-6"/>
                <w:lang w:val="en-US"/>
              </w:rPr>
              <w:t xml:space="preserve">Tip </w:t>
            </w:r>
            <w:proofErr w:type="spellStart"/>
            <w:r w:rsidRPr="00ED1AF9">
              <w:rPr>
                <w:b/>
                <w:i/>
                <w:spacing w:val="-6"/>
                <w:lang w:val="en-US"/>
              </w:rPr>
              <w:t>trepied</w:t>
            </w:r>
            <w:proofErr w:type="spellEnd"/>
            <w:r w:rsidRPr="00ED1AF9">
              <w:rPr>
                <w:b/>
                <w:i/>
                <w:spacing w:val="-6"/>
                <w:lang w:val="en-US"/>
              </w:rPr>
              <w:t xml:space="preserve"> </w:t>
            </w:r>
            <w:proofErr w:type="spellStart"/>
            <w:r w:rsidRPr="00ED1AF9">
              <w:rPr>
                <w:b/>
                <w:i/>
                <w:spacing w:val="-6"/>
                <w:lang w:val="en-US"/>
              </w:rPr>
              <w:t>Trepied</w:t>
            </w:r>
            <w:proofErr w:type="spellEnd"/>
            <w:r w:rsidRPr="00ED1AF9">
              <w:rPr>
                <w:b/>
                <w:i/>
                <w:spacing w:val="-6"/>
                <w:lang w:val="en-US"/>
              </w:rPr>
              <w:t>/</w:t>
            </w:r>
            <w:proofErr w:type="spellStart"/>
            <w:r w:rsidRPr="00ED1AF9">
              <w:rPr>
                <w:b/>
                <w:i/>
                <w:spacing w:val="-6"/>
                <w:lang w:val="en-US"/>
              </w:rPr>
              <w:t>Monopied</w:t>
            </w:r>
            <w:proofErr w:type="spellEnd"/>
          </w:p>
          <w:p w14:paraId="0FD6F4D3" w14:textId="52BE1867" w:rsidR="000F16DC" w:rsidRPr="00ED1AF9" w:rsidRDefault="000F16DC" w:rsidP="00BD547F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b/>
                <w:i/>
                <w:spacing w:val="-6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EE5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D84A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en-US"/>
              </w:rPr>
            </w:pPr>
            <w:r w:rsidRPr="00D056E6">
              <w:rPr>
                <w:spacing w:val="-6"/>
                <w:lang w:val="en-US"/>
              </w:rPr>
              <w:t xml:space="preserve">Tip cap </w:t>
            </w:r>
            <w:proofErr w:type="spellStart"/>
            <w:r w:rsidRPr="00D056E6">
              <w:rPr>
                <w:spacing w:val="-6"/>
                <w:lang w:val="en-US"/>
              </w:rPr>
              <w:t>trepied</w:t>
            </w:r>
            <w:proofErr w:type="spellEnd"/>
            <w:r w:rsidRPr="00D056E6">
              <w:rPr>
                <w:spacing w:val="-6"/>
                <w:lang w:val="en-US"/>
              </w:rPr>
              <w:t xml:space="preserve"> Cap </w:t>
            </w:r>
            <w:proofErr w:type="spellStart"/>
            <w:r w:rsidRPr="00D056E6">
              <w:rPr>
                <w:spacing w:val="-6"/>
                <w:lang w:val="en-US"/>
              </w:rPr>
              <w:t>bilă</w:t>
            </w:r>
            <w:proofErr w:type="spellEnd"/>
            <w:r w:rsidRPr="00D056E6">
              <w:rPr>
                <w:spacing w:val="-6"/>
                <w:lang w:val="en-US"/>
              </w:rPr>
              <w:t xml:space="preserve"> cu </w:t>
            </w:r>
            <w:proofErr w:type="spellStart"/>
            <w:r w:rsidRPr="00D056E6">
              <w:rPr>
                <w:spacing w:val="-6"/>
                <w:lang w:val="en-US"/>
              </w:rPr>
              <w:t>două</w:t>
            </w:r>
            <w:proofErr w:type="spellEnd"/>
            <w:r w:rsidRPr="00D056E6">
              <w:rPr>
                <w:spacing w:val="-6"/>
                <w:lang w:val="en-US"/>
              </w:rPr>
              <w:t xml:space="preserve"> axe</w:t>
            </w:r>
          </w:p>
          <w:p w14:paraId="55695803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it-IT"/>
              </w:rPr>
            </w:pPr>
            <w:r w:rsidRPr="00D056E6">
              <w:rPr>
                <w:spacing w:val="-6"/>
                <w:lang w:val="it-IT"/>
              </w:rPr>
              <w:t>Coloana centrală rotire la 360° în orice direcție</w:t>
            </w:r>
          </w:p>
          <w:p w14:paraId="45624FB8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en-US"/>
              </w:rPr>
            </w:pPr>
            <w:proofErr w:type="spellStart"/>
            <w:r w:rsidRPr="00D056E6">
              <w:rPr>
                <w:spacing w:val="-6"/>
                <w:lang w:val="en-US"/>
              </w:rPr>
              <w:t>Culoare</w:t>
            </w:r>
            <w:proofErr w:type="spellEnd"/>
            <w:r w:rsidRPr="00D056E6">
              <w:rPr>
                <w:spacing w:val="-6"/>
                <w:lang w:val="en-US"/>
              </w:rPr>
              <w:t xml:space="preserve"> </w:t>
            </w:r>
            <w:proofErr w:type="spellStart"/>
            <w:r w:rsidRPr="00D056E6">
              <w:rPr>
                <w:spacing w:val="-6"/>
                <w:lang w:val="en-US"/>
              </w:rPr>
              <w:t>neagră</w:t>
            </w:r>
            <w:proofErr w:type="spellEnd"/>
          </w:p>
          <w:p w14:paraId="67991D82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it-IT"/>
              </w:rPr>
            </w:pPr>
            <w:r w:rsidRPr="00D056E6">
              <w:rPr>
                <w:spacing w:val="-6"/>
                <w:lang w:val="it-IT"/>
              </w:rPr>
              <w:t>Inaltime maxima 156 cm</w:t>
            </w:r>
          </w:p>
          <w:p w14:paraId="780DF1FE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it-IT"/>
              </w:rPr>
            </w:pPr>
            <w:r w:rsidRPr="00D056E6">
              <w:rPr>
                <w:spacing w:val="-6"/>
                <w:lang w:val="it-IT"/>
              </w:rPr>
              <w:t>Lungime pliat 48 cm</w:t>
            </w:r>
          </w:p>
          <w:p w14:paraId="4A09A172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it-IT"/>
              </w:rPr>
            </w:pPr>
            <w:r w:rsidRPr="00D056E6">
              <w:rPr>
                <w:spacing w:val="-6"/>
                <w:lang w:val="it-IT"/>
              </w:rPr>
              <w:t>Max. Greutate de încărcare 15 kg</w:t>
            </w:r>
          </w:p>
          <w:p w14:paraId="6E837C23" w14:textId="77777777" w:rsidR="000F16DC" w:rsidRPr="00D056E6" w:rsidRDefault="000F16DC" w:rsidP="00F76254">
            <w:pPr>
              <w:pStyle w:val="NormalWeb"/>
              <w:shd w:val="clear" w:color="auto" w:fill="FFFFFF"/>
              <w:spacing w:before="0" w:beforeAutospacing="0" w:after="0" w:afterAutospacing="0"/>
              <w:ind w:right="-170"/>
              <w:rPr>
                <w:spacing w:val="-6"/>
                <w:lang w:val="it-IT"/>
              </w:rPr>
            </w:pPr>
            <w:r w:rsidRPr="00D056E6">
              <w:rPr>
                <w:spacing w:val="-6"/>
                <w:lang w:val="it-IT"/>
              </w:rPr>
              <w:t>Greutate 2,45 kg</w:t>
            </w:r>
          </w:p>
          <w:p w14:paraId="3D917288" w14:textId="453E2FDE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Materiale Aluminiu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8EFF" w14:textId="537C4BBF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0646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4AA4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D056E6" w14:paraId="15710854" w14:textId="4D4CBDC2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F4CF" w14:textId="77777777" w:rsidR="000F16DC" w:rsidRPr="00ED1AF9" w:rsidRDefault="000F16DC" w:rsidP="00BD547F">
            <w:pPr>
              <w:spacing w:after="0"/>
              <w:ind w:right="-170"/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>Microfon pentru camera</w:t>
            </w:r>
          </w:p>
          <w:p w14:paraId="56641675" w14:textId="1C0184C1" w:rsidR="000F16DC" w:rsidRPr="00ED1AF9" w:rsidRDefault="000F16DC" w:rsidP="00BD547F">
            <w:pPr>
              <w:spacing w:after="0"/>
              <w:ind w:right="-170"/>
              <w:rPr>
                <w:rFonts w:cs="Times New Roman"/>
                <w:b/>
                <w:i/>
                <w:spacing w:val="-6"/>
                <w:sz w:val="24"/>
                <w:szCs w:val="24"/>
                <w:shd w:val="clear" w:color="auto" w:fill="FFFFFF"/>
                <w:lang w:val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7625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2B2D55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Camerele SLR digitale, fără oglindă și camerele </w:t>
            </w:r>
          </w:p>
          <w:p w14:paraId="2A76D1C0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capsulei microfonului X/Y</w:t>
            </w:r>
          </w:p>
          <w:p w14:paraId="2B596B40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(-1 ODB, ODB, +20 dB), filtru de trecere înaltă (150 Hz) și amplificare de trecere înaltă (+6 dB) </w:t>
            </w:r>
          </w:p>
          <w:p w14:paraId="20743F15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es-ES"/>
              </w:rPr>
              <w:t>cablu detașabil de 3,5 mm conectează Vmic Stereo Mark II</w:t>
            </w:r>
          </w:p>
          <w:p w14:paraId="1DC75C02" w14:textId="26A4D163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es-ES"/>
              </w:rPr>
              <w:t>sistem de amortizor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8828" w14:textId="43BE8A81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8340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953E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D056E6" w14:paraId="42102A94" w14:textId="3F8BAD00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4376" w14:textId="78EAE444" w:rsidR="000F16DC" w:rsidRPr="00ED1AF9" w:rsidRDefault="000F16DC" w:rsidP="00BD547F">
            <w:pPr>
              <w:spacing w:after="0"/>
              <w:ind w:right="-170"/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>Bliț pentru cameră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CB2E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260D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număr de ghidare de 47 m</w:t>
            </w:r>
          </w:p>
          <w:p w14:paraId="5E458761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Speedlite 470EX-AI</w:t>
            </w:r>
          </w:p>
          <w:p w14:paraId="2C677918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Capul de zoom încorporat</w:t>
            </w:r>
          </w:p>
          <w:p w14:paraId="189D53EE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o gamă de zoom de 24-105 mm</w:t>
            </w:r>
          </w:p>
          <w:p w14:paraId="575757DC" w14:textId="66A98C81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blițul până la 10 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7CF2" w14:textId="58D1FC3B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highlight w:val="yellow"/>
                <w:lang w:val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0F90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BF20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</w:tr>
      <w:tr w:rsidR="00D056E6" w:rsidRPr="00D056E6" w14:paraId="596D03FE" w14:textId="7C774783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CDFA" w14:textId="5B757B15" w:rsidR="000F16DC" w:rsidRPr="00ED1AF9" w:rsidRDefault="000F16DC" w:rsidP="00BD547F">
            <w:pPr>
              <w:shd w:val="clear" w:color="auto" w:fill="FFFFFF"/>
              <w:spacing w:after="0"/>
              <w:ind w:right="-170"/>
              <w:outlineLvl w:val="0"/>
              <w:rPr>
                <w:rFonts w:eastAsia="Times New Roman" w:cs="Times New Roman"/>
                <w:b/>
                <w:i/>
                <w:spacing w:val="-6"/>
                <w:kern w:val="36"/>
                <w:sz w:val="24"/>
                <w:szCs w:val="24"/>
                <w:lang w:val="en-US" w:eastAsia="ru-RU"/>
              </w:rPr>
            </w:pPr>
            <w:r w:rsidRPr="00ED1AF9">
              <w:rPr>
                <w:rFonts w:eastAsia="Times New Roman" w:cs="Times New Roman"/>
                <w:b/>
                <w:i/>
                <w:spacing w:val="-6"/>
                <w:kern w:val="36"/>
                <w:sz w:val="24"/>
                <w:szCs w:val="24"/>
                <w:lang w:eastAsia="ru-RU"/>
              </w:rPr>
              <w:t>Spot de lumină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A639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3E74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E90D33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Trepied</w:t>
            </w:r>
            <w:proofErr w:type="spellEnd"/>
            <w:r w:rsidRPr="00E90D33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90D33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pliabil</w:t>
            </w:r>
            <w:proofErr w:type="spellEnd"/>
          </w:p>
          <w:p w14:paraId="4685A847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Material: 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Oțel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acoperit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pulbere</w:t>
            </w:r>
            <w:proofErr w:type="spellEnd"/>
          </w:p>
          <w:p w14:paraId="10959838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Dimensiuni foarte mici de ambalare pentru transport facil</w:t>
            </w:r>
          </w:p>
          <w:p w14:paraId="55FD4973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Înălțimea maximă: 2,50 m</w:t>
            </w:r>
          </w:p>
          <w:p w14:paraId="70F7A7F3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Încărcare maximă: 10 kg</w:t>
            </w:r>
          </w:p>
          <w:p w14:paraId="67F31A0C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Lungimea transportului: 105 cm</w:t>
            </w:r>
          </w:p>
          <w:p w14:paraId="743B3977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Greutate: 4 kg</w:t>
            </w:r>
          </w:p>
          <w:p w14:paraId="1F1874C8" w14:textId="77777777" w:rsidR="000F16DC" w:rsidRPr="00D056E6" w:rsidRDefault="000F16DC" w:rsidP="00F76254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0" w:right="-17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Culoare: Negru</w:t>
            </w:r>
          </w:p>
          <w:p w14:paraId="02B2873E" w14:textId="0844DB86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Inclusiv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T-bar (100 x 25 x 25 cm)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0149" w14:textId="1FCAFD83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974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569E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E90D33" w14:paraId="6332BF7D" w14:textId="2508AD55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1A23" w14:textId="1BED68E2" w:rsidR="000F16DC" w:rsidRPr="00ED1AF9" w:rsidRDefault="000F16DC" w:rsidP="00BD547F">
            <w:pPr>
              <w:shd w:val="clear" w:color="auto" w:fill="FFFFFF"/>
              <w:spacing w:after="0"/>
              <w:ind w:right="-170"/>
              <w:outlineLvl w:val="0"/>
              <w:rPr>
                <w:rFonts w:eastAsia="Times New Roman" w:cs="Times New Roman"/>
                <w:b/>
                <w:i/>
                <w:spacing w:val="-6"/>
                <w:kern w:val="36"/>
                <w:sz w:val="24"/>
                <w:szCs w:val="24"/>
                <w:lang w:val="it-IT" w:eastAsia="ru-RU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Baterie accumulator pentru camere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9C02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D20" w14:textId="3F481B59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it-IT"/>
              </w:rPr>
              <w:t>Camerele care utilizează LP-E6 și LP-E6N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8CF8" w14:textId="7D4AEB6D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E077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6DD8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</w:tr>
      <w:tr w:rsidR="00D056E6" w:rsidRPr="00E90D33" w14:paraId="33EE36CE" w14:textId="3B72AD5A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FD7F" w14:textId="04E02AB4" w:rsidR="000F16DC" w:rsidRPr="00ED1AF9" w:rsidRDefault="000F16DC" w:rsidP="00BD547F">
            <w:pPr>
              <w:spacing w:after="0"/>
              <w:ind w:right="-17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Laptop </w:t>
            </w:r>
          </w:p>
          <w:p w14:paraId="3A7A23C5" w14:textId="6FB2C9BD" w:rsidR="000F16DC" w:rsidRPr="00ED1AF9" w:rsidRDefault="000F16DC" w:rsidP="00BD547F">
            <w:pPr>
              <w:spacing w:after="0"/>
              <w:ind w:right="-17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FF7A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AB7" w14:textId="77777777" w:rsidR="000F16DC" w:rsidRPr="00D056E6" w:rsidRDefault="000F16DC" w:rsidP="00F76254">
            <w:pPr>
              <w:spacing w:after="0"/>
              <w:ind w:right="-17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 xml:space="preserve">(Core i7-12800H 32Gb 512Gb) 15.6" </w:t>
            </w:r>
          </w:p>
          <w:p w14:paraId="72E7D87D" w14:textId="5EC61224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 xml:space="preserve">IPS FHD (1920x1080) Non-glare, Intel Core i7-12800H (14x Core, 6x 4.8GHz,8x 3.7GHz, 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lastRenderedPageBreak/>
              <w:t>24Mb), 32Gb (2x 16Gb) DDR5-4800, 512Gb PCIE, Intel Iris Xe Graphics, HDMI, Gbit Ethernet, 802.11ax, Bluetooth, 2x USB-C TB4 DP, 2x USB 3.2, Card Reader, IR HD Webcam, Ubuntu, 4-cell 64Wh Battery, Illuminated Keyboard, 1.79kg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2646" w14:textId="40C7606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7026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3C6C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</w:tr>
      <w:tr w:rsidR="00D056E6" w:rsidRPr="00E90D33" w14:paraId="1B297983" w14:textId="4E9E1731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5B60" w14:textId="679362EC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es-ES"/>
              </w:rPr>
              <w:t xml:space="preserve">Card de memorie tip SD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49FD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8836" w14:textId="2B9045B0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da-DK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da-DK"/>
              </w:rPr>
              <w:t>Capacitate de 256 GB</w:t>
            </w:r>
          </w:p>
          <w:p w14:paraId="162D6021" w14:textId="718237F6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da-DK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shd w:val="clear" w:color="auto" w:fill="FFFFFF"/>
                <w:lang w:val="da-DK"/>
              </w:rPr>
              <w:t>Card SDXC UHS-I 256GB V30 200mb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9712" w14:textId="68BD5AA9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da-DK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B629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da-DK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896C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da-DK"/>
              </w:rPr>
            </w:pPr>
          </w:p>
        </w:tc>
      </w:tr>
      <w:tr w:rsidR="00D056E6" w:rsidRPr="00914A40" w14:paraId="102C6EE7" w14:textId="42E9BD9F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669E" w14:textId="77777777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Printer profesional </w:t>
            </w:r>
          </w:p>
          <w:p w14:paraId="15D6D991" w14:textId="1FB54DAC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5355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E4E8" w14:textId="3A2B5DE1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Puterea</w:t>
            </w:r>
            <w:r w:rsidRPr="00D056E6">
              <w:rPr>
                <w:rFonts w:cs="Times New Roman"/>
                <w:bCs/>
                <w:spacing w:val="-6"/>
                <w:sz w:val="24"/>
                <w:szCs w:val="24"/>
                <w:lang w:val="it-IT"/>
              </w:rPr>
              <w:t>12 W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Format hârtie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D056E6">
              <w:rPr>
                <w:rFonts w:cs="Times New Roman"/>
                <w:bCs/>
                <w:spacing w:val="-6"/>
                <w:sz w:val="24"/>
                <w:szCs w:val="24"/>
                <w:lang w:val="it-IT"/>
              </w:rPr>
              <w:t>A4</w:t>
            </w:r>
            <w:r w:rsidRPr="00D056E6">
              <w:rPr>
                <w:rFonts w:cs="Times New Roman"/>
                <w:bCs/>
                <w:spacing w:val="-6"/>
                <w:sz w:val="24"/>
                <w:szCs w:val="24"/>
                <w:lang w:val="ro-RO"/>
              </w:rPr>
              <w:t xml:space="preserve"> 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 xml:space="preserve">Tip imprimare </w:t>
            </w:r>
            <w:r w:rsidRPr="00D056E6">
              <w:rPr>
                <w:rFonts w:cs="Times New Roman"/>
                <w:bCs/>
                <w:spacing w:val="-6"/>
                <w:sz w:val="24"/>
                <w:szCs w:val="24"/>
                <w:lang w:val="it-IT"/>
              </w:rPr>
              <w:t>Inkjet</w:t>
            </w: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Mod imprimare</w:t>
            </w:r>
            <w:r w:rsidRPr="00D056E6">
              <w:rPr>
                <w:rFonts w:cs="Times New Roman"/>
                <w:bCs/>
                <w:spacing w:val="-6"/>
                <w:sz w:val="24"/>
                <w:szCs w:val="24"/>
                <w:lang w:val="it-IT"/>
              </w:rPr>
              <w:t>Color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6A08" w14:textId="13A1EE4B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C61E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472B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D056E6" w14:paraId="3C97724D" w14:textId="288847AD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009F" w14:textId="736DD183" w:rsidR="000F16DC" w:rsidRPr="00ED1AF9" w:rsidRDefault="000F16DC" w:rsidP="00BD547F">
            <w:pPr>
              <w:spacing w:after="0"/>
              <w:ind w:right="-227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 xml:space="preserve">Camera gopro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A8BA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1D9" w14:textId="77777777" w:rsidR="000F16DC" w:rsidRPr="00D056E6" w:rsidRDefault="000F16DC" w:rsidP="00F76254">
            <w:pPr>
              <w:spacing w:after="0"/>
              <w:ind w:right="-227"/>
              <w:rPr>
                <w:rFonts w:cs="Times New Roman"/>
                <w:b/>
                <w:bCs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Dimensiune: 71*55*33.6mm</w:t>
            </w: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Greutate (cu baterie): 153 g</w:t>
            </w:r>
            <w:r w:rsidRPr="00D056E6">
              <w:rPr>
                <w:rFonts w:cs="Times New Roman"/>
                <w:b/>
                <w:bCs/>
                <w:spacing w:val="-6"/>
                <w:sz w:val="24"/>
                <w:szCs w:val="24"/>
                <w:lang w:val="it-IT"/>
              </w:rPr>
              <w:t xml:space="preserve"> 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Baterie: Li-ion 1720 mAh</w:t>
            </w:r>
          </w:p>
          <w:p w14:paraId="1FBB1B7A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Porturi: USB-C, microSD, micro HDMI (cu modul media pentru HERO9 Black/HERO10 Black)</w:t>
            </w:r>
          </w:p>
          <w:p w14:paraId="6819E4B8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Memorie: microSD cel puțin Clasa 10 sauUHS-1 (se vinde separat)</w:t>
            </w:r>
          </w:p>
          <w:p w14:paraId="44685909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Video:</w:t>
            </w:r>
          </w:p>
          <w:p w14:paraId="722C8136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>5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 xml:space="preserve"> – 60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fps</w:t>
            </w:r>
          </w:p>
          <w:p w14:paraId="3065F7BE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>5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>(4:3) – 30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fps</w:t>
            </w:r>
          </w:p>
          <w:p w14:paraId="52DE0911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>4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K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da-DK" w:eastAsia="ru-RU"/>
              </w:rPr>
              <w:t xml:space="preserve"> – 120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fps</w:t>
            </w:r>
          </w:p>
          <w:p w14:paraId="2B0EB13C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4K(4:3) – 60fps</w:t>
            </w:r>
          </w:p>
          <w:p w14:paraId="6DB21F63" w14:textId="77777777" w:rsidR="000F16DC" w:rsidRPr="00D056E6" w:rsidRDefault="000F16DC" w:rsidP="00F76254">
            <w:pPr>
              <w:spacing w:after="0"/>
              <w:ind w:right="-227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4K 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SuperView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– 60fps</w:t>
            </w:r>
          </w:p>
          <w:p w14:paraId="656B1BF0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2.7K – 240fps</w:t>
            </w:r>
          </w:p>
          <w:p w14:paraId="591BB382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2.7K(4:3) – 120fps</w:t>
            </w:r>
          </w:p>
          <w:p w14:paraId="16C25C98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2.7K 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SuperView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– 120fps</w:t>
            </w:r>
          </w:p>
          <w:p w14:paraId="3966E8F1" w14:textId="4F63BD20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Full</w:t>
            </w:r>
            <w:r w:rsidR="00CB1FA1"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 xml:space="preserve"> </w:t>
            </w: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en-US" w:eastAsia="ru-RU"/>
              </w:rPr>
              <w:t>HD 1080p – 240fps</w:t>
            </w:r>
          </w:p>
          <w:p w14:paraId="3C034875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fr-FR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fr-FR" w:eastAsia="ru-RU"/>
              </w:rPr>
              <w:t>1080p </w:t>
            </w:r>
            <w:proofErr w:type="spellStart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fr-FR" w:eastAsia="ru-RU"/>
              </w:rPr>
              <w:t>SuperView</w:t>
            </w:r>
            <w:proofErr w:type="spellEnd"/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fr-FR" w:eastAsia="ru-RU"/>
              </w:rPr>
              <w:t xml:space="preserve"> – 120fps</w:t>
            </w:r>
          </w:p>
          <w:p w14:paraId="64FF8159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Fotografie: 23 MP</w:t>
            </w:r>
          </w:p>
          <w:p w14:paraId="39123329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Mișcare lentă: x8</w:t>
            </w:r>
          </w:p>
          <w:p w14:paraId="0A418117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Rata de biți video: 100 Mbps</w:t>
            </w:r>
          </w:p>
          <w:p w14:paraId="0E0216FE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Stabilizare video: stabilizare HyperSmooth 4.0 pe 3 axe</w:t>
            </w:r>
          </w:p>
          <w:p w14:paraId="0138B444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Rezistență la apă: 10 m.</w:t>
            </w:r>
          </w:p>
          <w:p w14:paraId="77684BB3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Display:</w:t>
            </w:r>
          </w:p>
          <w:p w14:paraId="772CF84D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Ecran principal – 2,27 inchi</w:t>
            </w:r>
          </w:p>
          <w:p w14:paraId="133EAB78" w14:textId="77777777" w:rsidR="000F16DC" w:rsidRPr="00D056E6" w:rsidRDefault="000F16DC" w:rsidP="00F76254">
            <w:pPr>
              <w:spacing w:after="0"/>
              <w:textAlignment w:val="baseline"/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Ecranul panoului frontal – 1,4 inchi</w:t>
            </w:r>
          </w:p>
          <w:p w14:paraId="44DBE706" w14:textId="6644DA0E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eastAsia="Times New Roman" w:cs="Times New Roman"/>
                <w:spacing w:val="-6"/>
                <w:sz w:val="24"/>
                <w:szCs w:val="24"/>
                <w:lang w:val="it-IT" w:eastAsia="ru-RU"/>
              </w:rPr>
              <w:t>Control vocal în limba rusă.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A9F8" w14:textId="4DC7C794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1A6F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7298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D056E6" w14:paraId="4F899AB9" w14:textId="16352C3A" w:rsidTr="000C43B3">
        <w:trPr>
          <w:trHeight w:val="179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BA55" w14:textId="77777777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lastRenderedPageBreak/>
              <w:t xml:space="preserve">Camera video </w:t>
            </w:r>
          </w:p>
          <w:p w14:paraId="7431499A" w14:textId="3243D6CC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8DD6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it-IT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BACD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Pixeli efectivi : 16.2 Mp</w:t>
            </w:r>
          </w:p>
          <w:p w14:paraId="637415B3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Dimensiune senzor: 1/2.5</w:t>
            </w:r>
          </w:p>
          <w:p w14:paraId="77715BF3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s-E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s-ES"/>
              </w:rPr>
              <w:t>Tip de senzor : CMOS Exmor R</w:t>
            </w:r>
          </w:p>
          <w:p w14:paraId="52E17702" w14:textId="77777777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Zoom optic : 20x (Clear Image с увеличение 30х/40х (4K/HD)  )</w:t>
            </w:r>
          </w:p>
          <w:p w14:paraId="650B0C01" w14:textId="2E9F59C6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</w:rPr>
              <w:t>Rezolutia video: 3840 х 2160 (4K)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6437" w14:textId="6DDAC9AB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5E4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6DF6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ro-RO"/>
              </w:rPr>
            </w:pPr>
          </w:p>
        </w:tc>
      </w:tr>
      <w:tr w:rsidR="00D056E6" w:rsidRPr="00D056E6" w14:paraId="2D3C841F" w14:textId="3810FB9B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019813" w14:textId="77777777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  <w:r w:rsidRPr="00ED1AF9"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  <w:t>Tabletă</w:t>
            </w:r>
          </w:p>
          <w:p w14:paraId="71340E2E" w14:textId="52F6CD5D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</w:p>
          <w:p w14:paraId="616DED62" w14:textId="77777777" w:rsidR="000F16DC" w:rsidRPr="00ED1AF9" w:rsidRDefault="000F16DC" w:rsidP="00BD547F">
            <w:pPr>
              <w:spacing w:after="0"/>
              <w:rPr>
                <w:rFonts w:cs="Times New Roman"/>
                <w:b/>
                <w:i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8B5C5" w14:textId="77777777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2"/>
              <w:gridCol w:w="1710"/>
            </w:tblGrid>
            <w:tr w:rsidR="00D056E6" w:rsidRPr="00D056E6" w14:paraId="68F4CDB5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5CDD7B9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Tip display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4D98CA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Dynamic AMOLED 2X</w:t>
                  </w:r>
                </w:p>
              </w:tc>
            </w:tr>
            <w:tr w:rsidR="00D056E6" w:rsidRPr="00D056E6" w14:paraId="465B03EC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12849510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Rezoluție ecran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3574768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2800 x 1752</w:t>
                  </w:r>
                </w:p>
              </w:tc>
            </w:tr>
            <w:tr w:rsidR="00D056E6" w:rsidRPr="00D056E6" w14:paraId="5931E4AF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CB255D8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Dimensiune ecran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940287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12.4</w:t>
                  </w:r>
                </w:p>
              </w:tc>
            </w:tr>
            <w:tr w:rsidR="00D056E6" w:rsidRPr="00D056E6" w14:paraId="59CC0105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A1F0023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Memorie internă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255348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256 GB</w:t>
                  </w:r>
                </w:p>
              </w:tc>
            </w:tr>
            <w:tr w:rsidR="00D056E6" w:rsidRPr="00D056E6" w14:paraId="55C84944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24FF396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RAM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5040820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12 GB</w:t>
                  </w:r>
                </w:p>
              </w:tc>
            </w:tr>
            <w:tr w:rsidR="00D056E6" w:rsidRPr="00D056E6" w14:paraId="2EC6F3E2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FAF8B9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Generația conexiunii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0C8A4007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5G</w:t>
                  </w:r>
                </w:p>
              </w:tc>
            </w:tr>
            <w:tr w:rsidR="00D056E6" w:rsidRPr="00D056E6" w14:paraId="61E862D9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186E67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Rezoluția camerei principale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F433F83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13 MP</w:t>
                  </w:r>
                </w:p>
              </w:tc>
            </w:tr>
            <w:tr w:rsidR="00D056E6" w:rsidRPr="00D056E6" w14:paraId="08BD7FB7" w14:textId="77777777" w:rsidTr="00D056E6">
              <w:trPr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2B250C0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Cameră frontală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474A4ECA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12 MP</w:t>
                  </w:r>
                </w:p>
              </w:tc>
            </w:tr>
            <w:tr w:rsidR="00D056E6" w:rsidRPr="00D056E6" w14:paraId="1D2BEA1A" w14:textId="77777777" w:rsidTr="00D056E6">
              <w:trPr>
                <w:trHeight w:val="55"/>
                <w:tblCellSpacing w:w="15" w:type="dxa"/>
              </w:trPr>
              <w:tc>
                <w:tcPr>
                  <w:tcW w:w="2457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8D94B45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  <w:t>Tipul acumulatorului</w:t>
                  </w:r>
                </w:p>
              </w:tc>
              <w:tc>
                <w:tcPr>
                  <w:tcW w:w="1665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73299451" w14:textId="77777777" w:rsidR="000F16DC" w:rsidRPr="00D056E6" w:rsidRDefault="000F16DC" w:rsidP="00F76254">
                  <w:pPr>
                    <w:spacing w:after="0"/>
                    <w:rPr>
                      <w:rFonts w:eastAsia="Times New Roman" w:cs="Times New Roman"/>
                      <w:spacing w:val="-6"/>
                      <w:sz w:val="24"/>
                      <w:szCs w:val="24"/>
                      <w:lang w:val="it-IT" w:eastAsia="ru-RU"/>
                    </w:rPr>
                  </w:pPr>
                  <w:r w:rsidRPr="00D056E6">
                    <w:rPr>
                      <w:rFonts w:eastAsia="Times New Roman" w:cs="Times New Roman"/>
                      <w:bCs/>
                      <w:spacing w:val="-6"/>
                      <w:sz w:val="24"/>
                      <w:szCs w:val="24"/>
                      <w:lang w:val="it-IT" w:eastAsia="ru-RU"/>
                    </w:rPr>
                    <w:t>Li-Pol</w:t>
                  </w:r>
                </w:p>
              </w:tc>
            </w:tr>
          </w:tbl>
          <w:p w14:paraId="07A2395C" w14:textId="654AE8B2" w:rsidR="000F16DC" w:rsidRPr="00D056E6" w:rsidRDefault="000F16DC" w:rsidP="00F76254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F3C62" w14:textId="305735C3" w:rsidR="000F16DC" w:rsidRPr="00D056E6" w:rsidRDefault="000F16DC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20B2D4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14611" w14:textId="77777777" w:rsidR="000F16DC" w:rsidRPr="00D056E6" w:rsidRDefault="000F16DC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  <w:tr w:rsidR="00D056E6" w:rsidRPr="00D056E6" w14:paraId="24245666" w14:textId="77777777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5714E" w14:textId="77777777" w:rsidR="001C475E" w:rsidRPr="00D056E6" w:rsidRDefault="001C475E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  <w:p w14:paraId="36F88139" w14:textId="77777777" w:rsidR="001C475E" w:rsidRPr="00D056E6" w:rsidRDefault="001C475E" w:rsidP="00BD547F">
            <w:pPr>
              <w:spacing w:after="0"/>
              <w:rPr>
                <w:rFonts w:cs="Times New Roman"/>
                <w:b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230E9" w14:textId="77777777" w:rsidR="001C475E" w:rsidRPr="00D056E6" w:rsidRDefault="001C475E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B463D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28C12" w14:textId="0D504315" w:rsidR="001C475E" w:rsidRPr="00D056E6" w:rsidRDefault="001C475E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  <w:r w:rsidRPr="00D056E6">
              <w:rPr>
                <w:rFonts w:cs="Times New Roman"/>
                <w:b/>
                <w:spacing w:val="-6"/>
                <w:sz w:val="24"/>
                <w:szCs w:val="24"/>
                <w:lang w:val="it-IT"/>
              </w:rPr>
              <w:t>SUMA TOTAL ESTIMATĂ  LEI</w:t>
            </w:r>
          </w:p>
        </w:tc>
      </w:tr>
      <w:tr w:rsidR="00D056E6" w:rsidRPr="00D056E6" w14:paraId="42C71956" w14:textId="77777777" w:rsidTr="000C43B3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41F3" w14:textId="77777777" w:rsidR="001C475E" w:rsidRPr="00D056E6" w:rsidRDefault="001C475E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D846" w14:textId="77777777" w:rsidR="001C475E" w:rsidRPr="00D056E6" w:rsidRDefault="001C475E" w:rsidP="00BD547F">
            <w:pPr>
              <w:spacing w:after="0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DCD4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A454" w14:textId="77777777" w:rsidR="001C475E" w:rsidRPr="00D056E6" w:rsidRDefault="001C475E" w:rsidP="00BD547F">
            <w:pPr>
              <w:spacing w:after="0"/>
              <w:jc w:val="center"/>
              <w:rPr>
                <w:rFonts w:cs="Times New Roman"/>
                <w:spacing w:val="-6"/>
                <w:sz w:val="24"/>
                <w:szCs w:val="24"/>
                <w:lang w:val="en-US"/>
              </w:rPr>
            </w:pPr>
          </w:p>
        </w:tc>
      </w:tr>
    </w:tbl>
    <w:p w14:paraId="05A60C06" w14:textId="77777777" w:rsidR="00ED1AF9" w:rsidRDefault="00ED1AF9" w:rsidP="000812C0">
      <w:pPr>
        <w:rPr>
          <w:rFonts w:cs="Times New Roman"/>
          <w:b/>
          <w:bCs/>
          <w:sz w:val="24"/>
          <w:szCs w:val="24"/>
          <w:lang w:val="ro-RO"/>
        </w:rPr>
      </w:pPr>
      <w:bookmarkStart w:id="0" w:name="_Hlk145525576"/>
    </w:p>
    <w:p w14:paraId="15F0223B" w14:textId="27BC80CD" w:rsidR="00DC72EF" w:rsidRPr="00A96737" w:rsidRDefault="001C475E" w:rsidP="000812C0">
      <w:pPr>
        <w:rPr>
          <w:rFonts w:cs="Times New Roman"/>
          <w:b/>
          <w:bCs/>
          <w:sz w:val="24"/>
          <w:szCs w:val="24"/>
          <w:lang w:val="ro-RO"/>
        </w:rPr>
      </w:pPr>
      <w:r w:rsidRPr="00A96737">
        <w:rPr>
          <w:rFonts w:cs="Times New Roman"/>
          <w:b/>
          <w:bCs/>
          <w:sz w:val="24"/>
          <w:szCs w:val="24"/>
          <w:lang w:val="ro-RO"/>
        </w:rPr>
        <w:t>Termenul</w:t>
      </w:r>
      <w:r w:rsidR="00D67AC0" w:rsidRPr="00A96737">
        <w:rPr>
          <w:rFonts w:cs="Times New Roman"/>
          <w:b/>
          <w:bCs/>
          <w:sz w:val="24"/>
          <w:szCs w:val="24"/>
          <w:lang w:val="ro-RO"/>
        </w:rPr>
        <w:t xml:space="preserve"> și </w:t>
      </w:r>
      <w:r w:rsidRPr="00A96737">
        <w:rPr>
          <w:rFonts w:cs="Times New Roman"/>
          <w:b/>
          <w:bCs/>
          <w:sz w:val="24"/>
          <w:szCs w:val="24"/>
          <w:lang w:val="ro-RO"/>
        </w:rPr>
        <w:t>condițiile de livrare:</w:t>
      </w:r>
    </w:p>
    <w:p w14:paraId="62AA5309" w14:textId="368BAEC5" w:rsidR="001C475E" w:rsidRPr="000F16DC" w:rsidRDefault="001C475E" w:rsidP="000812C0">
      <w:pPr>
        <w:rPr>
          <w:rFonts w:cs="Times New Roman"/>
          <w:sz w:val="24"/>
          <w:szCs w:val="24"/>
          <w:lang w:val="ro-RO"/>
        </w:rPr>
      </w:pPr>
      <w:r w:rsidRPr="000F16DC">
        <w:rPr>
          <w:rFonts w:cs="Times New Roman"/>
          <w:sz w:val="24"/>
          <w:szCs w:val="24"/>
          <w:lang w:val="ro-RO"/>
        </w:rPr>
        <w:t xml:space="preserve">Bunurile vor fi livrate </w:t>
      </w:r>
      <w:r w:rsidR="00ED1AF9">
        <w:rPr>
          <w:rFonts w:cs="Times New Roman"/>
          <w:sz w:val="24"/>
          <w:szCs w:val="24"/>
          <w:lang w:val="ro-RO"/>
        </w:rPr>
        <w:t>până la</w:t>
      </w:r>
      <w:r w:rsidRPr="000F16DC">
        <w:rPr>
          <w:rFonts w:cs="Times New Roman"/>
          <w:sz w:val="24"/>
          <w:szCs w:val="24"/>
          <w:lang w:val="ro-RO"/>
        </w:rPr>
        <w:t xml:space="preserve"> 13 octombrie 2023, la locația stabilită de părți. </w:t>
      </w:r>
    </w:p>
    <w:p w14:paraId="583B40ED" w14:textId="559FA54A" w:rsidR="000812C0" w:rsidRPr="000F16DC" w:rsidRDefault="001C475E" w:rsidP="00D80E32">
      <w:pPr>
        <w:rPr>
          <w:rFonts w:cs="Times New Roman"/>
          <w:sz w:val="24"/>
          <w:szCs w:val="24"/>
          <w:lang w:val="ro-RO"/>
        </w:rPr>
      </w:pPr>
      <w:r w:rsidRPr="00914A40">
        <w:rPr>
          <w:rFonts w:cs="Times New Roman"/>
          <w:b/>
          <w:sz w:val="24"/>
          <w:szCs w:val="24"/>
          <w:lang w:val="ro-RO"/>
        </w:rPr>
        <w:t>La livrare</w:t>
      </w:r>
      <w:r w:rsidR="00A96737" w:rsidRPr="00914A40">
        <w:rPr>
          <w:rFonts w:cs="Times New Roman"/>
          <w:b/>
          <w:sz w:val="24"/>
          <w:szCs w:val="24"/>
          <w:lang w:val="ro-RO"/>
        </w:rPr>
        <w:t>,</w:t>
      </w:r>
      <w:r w:rsidRPr="00914A40">
        <w:rPr>
          <w:rFonts w:cs="Times New Roman"/>
          <w:b/>
          <w:sz w:val="24"/>
          <w:szCs w:val="24"/>
          <w:lang w:val="ro-RO"/>
        </w:rPr>
        <w:t xml:space="preserve"> bunurile vor fi </w:t>
      </w:r>
      <w:r w:rsidR="00D67AC0" w:rsidRPr="00914A40">
        <w:rPr>
          <w:rFonts w:cs="Times New Roman"/>
          <w:b/>
          <w:sz w:val="24"/>
          <w:szCs w:val="24"/>
          <w:lang w:val="ro-RO"/>
        </w:rPr>
        <w:t xml:space="preserve">ambalate </w:t>
      </w:r>
      <w:r w:rsidR="00ED1AF9">
        <w:rPr>
          <w:rFonts w:cs="Times New Roman"/>
          <w:b/>
          <w:sz w:val="24"/>
          <w:szCs w:val="24"/>
          <w:lang w:val="ro-RO"/>
        </w:rPr>
        <w:t xml:space="preserve">și </w:t>
      </w:r>
      <w:r w:rsidR="00D67AC0" w:rsidRPr="00914A40">
        <w:rPr>
          <w:rFonts w:cs="Times New Roman"/>
          <w:b/>
          <w:sz w:val="24"/>
          <w:szCs w:val="24"/>
          <w:lang w:val="ro-RO"/>
        </w:rPr>
        <w:t xml:space="preserve"> </w:t>
      </w:r>
      <w:r w:rsidRPr="00914A40">
        <w:rPr>
          <w:rFonts w:cs="Times New Roman"/>
          <w:b/>
          <w:sz w:val="24"/>
          <w:szCs w:val="24"/>
          <w:lang w:val="ro-RO"/>
        </w:rPr>
        <w:t>însoțite de certificatele de garanție, după caz.</w:t>
      </w:r>
      <w:bookmarkEnd w:id="0"/>
    </w:p>
    <w:p w14:paraId="7436B310" w14:textId="77777777" w:rsidR="000812C0" w:rsidRPr="000F16DC" w:rsidRDefault="000812C0" w:rsidP="00D80E32">
      <w:pPr>
        <w:rPr>
          <w:rFonts w:cs="Times New Roman"/>
          <w:sz w:val="24"/>
          <w:szCs w:val="24"/>
          <w:lang w:val="ro-RO"/>
        </w:rPr>
      </w:pPr>
    </w:p>
    <w:sectPr w:rsidR="000812C0" w:rsidRPr="000F16DC" w:rsidSect="00032D34">
      <w:pgSz w:w="16838" w:h="11906" w:orient="landscape"/>
      <w:pgMar w:top="810" w:right="1134" w:bottom="54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D3E"/>
    <w:multiLevelType w:val="multilevel"/>
    <w:tmpl w:val="2AA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6AF8"/>
    <w:multiLevelType w:val="multilevel"/>
    <w:tmpl w:val="137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60097"/>
    <w:multiLevelType w:val="multilevel"/>
    <w:tmpl w:val="8AB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07709"/>
    <w:multiLevelType w:val="multilevel"/>
    <w:tmpl w:val="B19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1270528">
    <w:abstractNumId w:val="3"/>
  </w:num>
  <w:num w:numId="2" w16cid:durableId="1443570541">
    <w:abstractNumId w:val="1"/>
  </w:num>
  <w:num w:numId="3" w16cid:durableId="622732658">
    <w:abstractNumId w:val="1"/>
  </w:num>
  <w:num w:numId="4" w16cid:durableId="548877751">
    <w:abstractNumId w:val="0"/>
  </w:num>
  <w:num w:numId="5" w16cid:durableId="1932080184">
    <w:abstractNumId w:val="0"/>
  </w:num>
  <w:num w:numId="6" w16cid:durableId="1360160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3"/>
    <w:rsid w:val="00032D34"/>
    <w:rsid w:val="00060440"/>
    <w:rsid w:val="000812C0"/>
    <w:rsid w:val="000861D3"/>
    <w:rsid w:val="000A0403"/>
    <w:rsid w:val="000C43B3"/>
    <w:rsid w:val="000F16DC"/>
    <w:rsid w:val="001C475E"/>
    <w:rsid w:val="0021670E"/>
    <w:rsid w:val="002531E2"/>
    <w:rsid w:val="002D40D3"/>
    <w:rsid w:val="003645D4"/>
    <w:rsid w:val="00365F00"/>
    <w:rsid w:val="00414425"/>
    <w:rsid w:val="00476900"/>
    <w:rsid w:val="005C2584"/>
    <w:rsid w:val="005E2D9E"/>
    <w:rsid w:val="007279DF"/>
    <w:rsid w:val="007D19ED"/>
    <w:rsid w:val="00863CE1"/>
    <w:rsid w:val="00914A40"/>
    <w:rsid w:val="00A96737"/>
    <w:rsid w:val="00BD547F"/>
    <w:rsid w:val="00BD610E"/>
    <w:rsid w:val="00BE0020"/>
    <w:rsid w:val="00CB1FA1"/>
    <w:rsid w:val="00CC6A04"/>
    <w:rsid w:val="00CD727C"/>
    <w:rsid w:val="00D056E6"/>
    <w:rsid w:val="00D67AC0"/>
    <w:rsid w:val="00D80E32"/>
    <w:rsid w:val="00DC72EF"/>
    <w:rsid w:val="00E1471B"/>
    <w:rsid w:val="00E441AD"/>
    <w:rsid w:val="00E90D33"/>
    <w:rsid w:val="00ED1AF9"/>
    <w:rsid w:val="00F14AEE"/>
    <w:rsid w:val="00F327F7"/>
    <w:rsid w:val="00F63171"/>
    <w:rsid w:val="00F64347"/>
    <w:rsid w:val="00F76254"/>
    <w:rsid w:val="00FF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2A8B"/>
  <w15:docId w15:val="{BCFA6C0B-4CD7-4139-AAA3-61FF3D2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D3"/>
    <w:pPr>
      <w:spacing w:line="240" w:lineRule="auto"/>
    </w:pPr>
    <w:rPr>
      <w:rFonts w:ascii="Times New Roman" w:hAnsi="Times New Roman"/>
      <w:sz w:val="28"/>
    </w:rPr>
  </w:style>
  <w:style w:type="paragraph" w:styleId="Titlu1">
    <w:name w:val="heading 1"/>
    <w:basedOn w:val="Normal"/>
    <w:link w:val="Titlu1Caracter"/>
    <w:uiPriority w:val="9"/>
    <w:qFormat/>
    <w:rsid w:val="004769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9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unhideWhenUsed/>
    <w:rsid w:val="00476900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476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3907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SPCSE</dc:creator>
  <cp:lastModifiedBy>lza@stratc.org</cp:lastModifiedBy>
  <cp:revision>2</cp:revision>
  <cp:lastPrinted>2023-09-13T12:29:00Z</cp:lastPrinted>
  <dcterms:created xsi:type="dcterms:W3CDTF">2023-09-14T12:45:00Z</dcterms:created>
  <dcterms:modified xsi:type="dcterms:W3CDTF">2023-09-14T12:45:00Z</dcterms:modified>
</cp:coreProperties>
</file>